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B04F7C" w:rsidP="00BA3CFF">
            <w:pPr>
              <w:pStyle w:val="Title"/>
              <w:ind w:left="0"/>
            </w:pPr>
            <w:r>
              <w:t>May 15</w:t>
            </w:r>
            <w:r w:rsidR="00F51416">
              <w:t>, 2017</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6E11CA">
      <w:pPr>
        <w:pStyle w:val="Organization"/>
      </w:pPr>
      <w:r>
        <w:rPr>
          <w:noProof/>
        </w:rPr>
        <mc:AlternateContent>
          <mc:Choice Requires="wps">
            <w:drawing>
              <wp:anchor distT="0" distB="0" distL="114300" distR="114300" simplePos="0" relativeHeight="251663360" behindDoc="0" locked="0" layoutInCell="1" allowOverlap="0" wp14:anchorId="2EACA807" wp14:editId="30B6EE29">
                <wp:simplePos x="0" y="0"/>
                <wp:positionH relativeFrom="page">
                  <wp:posOffset>5257800</wp:posOffset>
                </wp:positionH>
                <wp:positionV relativeFrom="margin">
                  <wp:posOffset>-635</wp:posOffset>
                </wp:positionV>
                <wp:extent cx="2160270" cy="8677275"/>
                <wp:effectExtent l="0" t="0" r="0"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160270" cy="867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Photo"/>
                            </w:pPr>
                          </w:p>
                          <w:p w:rsidR="002A2757" w:rsidRDefault="00AB325D" w:rsidP="009D47FC">
                            <w:pPr>
                              <w:pStyle w:val="Heading1"/>
                            </w:pPr>
                            <w:r>
                              <w:t>Upcoming Events</w:t>
                            </w:r>
                          </w:p>
                          <w:p w:rsidR="00CC20FC" w:rsidRDefault="00CC20FC" w:rsidP="00B32092">
                            <w:pPr>
                              <w:rPr>
                                <w:b/>
                              </w:rPr>
                            </w:pPr>
                            <w:r>
                              <w:rPr>
                                <w:b/>
                              </w:rPr>
                              <w:t>May 18</w:t>
                            </w:r>
                          </w:p>
                          <w:p w:rsidR="00CC20FC" w:rsidRDefault="00CC20FC" w:rsidP="00B32092">
                            <w:r>
                              <w:t>Zoo Field Trip</w:t>
                            </w:r>
                          </w:p>
                          <w:p w:rsidR="004B3E19" w:rsidRDefault="004B3E19" w:rsidP="00B32092">
                            <w:pPr>
                              <w:rPr>
                                <w:b/>
                              </w:rPr>
                            </w:pPr>
                            <w:r>
                              <w:rPr>
                                <w:b/>
                              </w:rPr>
                              <w:t>May 19</w:t>
                            </w:r>
                          </w:p>
                          <w:p w:rsidR="004B3E19" w:rsidRDefault="004B3E19" w:rsidP="00B32092">
                            <w:r>
                              <w:t>KPREP Fun Fest</w:t>
                            </w:r>
                          </w:p>
                          <w:p w:rsidR="004B3E19" w:rsidRDefault="004B3E19" w:rsidP="00B32092">
                            <w:pPr>
                              <w:rPr>
                                <w:b/>
                              </w:rPr>
                            </w:pPr>
                            <w:r>
                              <w:rPr>
                                <w:b/>
                              </w:rPr>
                              <w:t>May 19</w:t>
                            </w:r>
                          </w:p>
                          <w:p w:rsidR="004B3E19" w:rsidRPr="004B3E19" w:rsidRDefault="004B3E19" w:rsidP="00B32092">
                            <w:r>
                              <w:t>Father/Daughter Dance</w:t>
                            </w:r>
                          </w:p>
                          <w:p w:rsidR="00CC20FC" w:rsidRDefault="00CC20FC" w:rsidP="00B32092">
                            <w:pPr>
                              <w:rPr>
                                <w:b/>
                              </w:rPr>
                            </w:pPr>
                            <w:r>
                              <w:rPr>
                                <w:b/>
                              </w:rPr>
                              <w:t>May 24</w:t>
                            </w:r>
                          </w:p>
                          <w:p w:rsidR="00CC20FC" w:rsidRPr="00CC20FC" w:rsidRDefault="00CC20FC" w:rsidP="00B32092">
                            <w:r>
                              <w:t>Last Day of School</w:t>
                            </w:r>
                            <w:r w:rsidR="00B04F7C">
                              <w:t>/Awards Presentation 10:00</w:t>
                            </w:r>
                          </w:p>
                          <w:tbl>
                            <w:tblPr>
                              <w:tblStyle w:val="NewsletterTable"/>
                              <w:tblW w:w="5000" w:type="pct"/>
                              <w:jc w:val="center"/>
                              <w:tblLook w:val="04A0" w:firstRow="1" w:lastRow="0" w:firstColumn="1" w:lastColumn="0" w:noHBand="0" w:noVBand="1"/>
                              <w:tblDescription w:val="Announcement table"/>
                            </w:tblPr>
                            <w:tblGrid>
                              <w:gridCol w:w="333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Important Announcement</w:t>
                                  </w:r>
                                </w:p>
                                <w:p w:rsidR="00BA3CFF" w:rsidRDefault="00B04F7C" w:rsidP="00B04F7C">
                                  <w:r>
                                    <w:t>We will be leaving school at 9:15 to go to the zoo on Thursday.</w:t>
                                  </w:r>
                                  <w:r w:rsidR="004B3E19">
                                    <w:t xml:space="preserve">  Please put your child in their Kindergarten team shirt if they have one and wear tennis shoes, as we will do a lot of walking.</w:t>
                                  </w:r>
                                  <w:bookmarkStart w:id="0" w:name="_GoBack"/>
                                  <w:bookmarkEnd w:id="0"/>
                                </w:p>
                              </w:tc>
                            </w:tr>
                          </w:tbl>
                          <w:p w:rsidR="005D5BF5" w:rsidRDefault="00BA3CFF">
                            <w:pPr>
                              <w:pStyle w:val="NoSpacing"/>
                            </w:pPr>
                            <w:r>
                              <w:rPr>
                                <w:noProof/>
                              </w:rPr>
                              <w:drawing>
                                <wp:inline distT="0" distB="0" distL="0" distR="0" wp14:anchorId="21D00AE5" wp14:editId="453EC7A3">
                                  <wp:extent cx="1209549" cy="12176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1].jpg"/>
                                          <pic:cNvPicPr/>
                                        </pic:nvPicPr>
                                        <pic:blipFill>
                                          <a:blip r:embed="rId7">
                                            <a:extLst>
                                              <a:ext uri="{28A0092B-C50C-407E-A947-70E740481C1C}">
                                                <a14:useLocalDpi xmlns:a14="http://schemas.microsoft.com/office/drawing/2010/main" val="0"/>
                                              </a:ext>
                                            </a:extLst>
                                          </a:blip>
                                          <a:stretch>
                                            <a:fillRect/>
                                          </a:stretch>
                                        </pic:blipFill>
                                        <pic:spPr>
                                          <a:xfrm>
                                            <a:off x="0" y="0"/>
                                            <a:ext cx="1232169" cy="1240383"/>
                                          </a:xfrm>
                                          <a:prstGeom prst="rect">
                                            <a:avLst/>
                                          </a:prstGeom>
                                        </pic:spPr>
                                      </pic:pic>
                                    </a:graphicData>
                                  </a:graphic>
                                </wp:inline>
                              </w:drawing>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ACA807" id="_x0000_t202" coordsize="21600,21600" o:spt="202" path="m,l,21600r21600,l21600,xe">
                <v:stroke joinstyle="miter"/>
                <v:path gradientshapeok="t" o:connecttype="rect"/>
              </v:shapetype>
              <v:shape id="Text Box 5" o:spid="_x0000_s1026" type="#_x0000_t202" alt="Newsletter sidebar 1" style="position:absolute;left:0;text-align:left;margin-left:414pt;margin-top:-.05pt;width:170.1pt;height:68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" o:allowoverlap="f" filled="f" stroked="f" strokeweight=".5pt">
                <v:textbox inset="1.44pt,0,1.44pt,0">
                  <w:txbxContent>
                    <w:p w:rsidR="005D5BF5" w:rsidRDefault="005D5BF5">
                      <w:pPr>
                        <w:pStyle w:val="Photo"/>
                      </w:pPr>
                    </w:p>
                    <w:p w:rsidR="002A2757" w:rsidRDefault="00AB325D" w:rsidP="009D47FC">
                      <w:pPr>
                        <w:pStyle w:val="Heading1"/>
                      </w:pPr>
                      <w:r>
                        <w:t>Upcoming Events</w:t>
                      </w:r>
                    </w:p>
                    <w:p w:rsidR="00CC20FC" w:rsidRDefault="00CC20FC" w:rsidP="00B32092">
                      <w:pPr>
                        <w:rPr>
                          <w:b/>
                        </w:rPr>
                      </w:pPr>
                      <w:r>
                        <w:rPr>
                          <w:b/>
                        </w:rPr>
                        <w:t>May 18</w:t>
                      </w:r>
                    </w:p>
                    <w:p w:rsidR="00CC20FC" w:rsidRDefault="00CC20FC" w:rsidP="00B32092">
                      <w:r>
                        <w:t>Zoo Field Trip</w:t>
                      </w:r>
                    </w:p>
                    <w:p w:rsidR="004B3E19" w:rsidRDefault="004B3E19" w:rsidP="00B32092">
                      <w:pPr>
                        <w:rPr>
                          <w:b/>
                        </w:rPr>
                      </w:pPr>
                      <w:r>
                        <w:rPr>
                          <w:b/>
                        </w:rPr>
                        <w:t>May 19</w:t>
                      </w:r>
                    </w:p>
                    <w:p w:rsidR="004B3E19" w:rsidRDefault="004B3E19" w:rsidP="00B32092">
                      <w:r>
                        <w:t>KPREP Fun Fest</w:t>
                      </w:r>
                    </w:p>
                    <w:p w:rsidR="004B3E19" w:rsidRDefault="004B3E19" w:rsidP="00B32092">
                      <w:pPr>
                        <w:rPr>
                          <w:b/>
                        </w:rPr>
                      </w:pPr>
                      <w:r>
                        <w:rPr>
                          <w:b/>
                        </w:rPr>
                        <w:t>May 19</w:t>
                      </w:r>
                    </w:p>
                    <w:p w:rsidR="004B3E19" w:rsidRPr="004B3E19" w:rsidRDefault="004B3E19" w:rsidP="00B32092">
                      <w:r>
                        <w:t>Father/Daughter Dance</w:t>
                      </w:r>
                    </w:p>
                    <w:p w:rsidR="00CC20FC" w:rsidRDefault="00CC20FC" w:rsidP="00B32092">
                      <w:pPr>
                        <w:rPr>
                          <w:b/>
                        </w:rPr>
                      </w:pPr>
                      <w:r>
                        <w:rPr>
                          <w:b/>
                        </w:rPr>
                        <w:t>May 24</w:t>
                      </w:r>
                    </w:p>
                    <w:p w:rsidR="00CC20FC" w:rsidRPr="00CC20FC" w:rsidRDefault="00CC20FC" w:rsidP="00B32092">
                      <w:r>
                        <w:t>Last Day of School</w:t>
                      </w:r>
                      <w:r w:rsidR="00B04F7C">
                        <w:t>/Awards Presentation 10:00</w:t>
                      </w:r>
                    </w:p>
                    <w:tbl>
                      <w:tblPr>
                        <w:tblStyle w:val="NewsletterTable"/>
                        <w:tblW w:w="5000" w:type="pct"/>
                        <w:jc w:val="center"/>
                        <w:tblLook w:val="04A0" w:firstRow="1" w:lastRow="0" w:firstColumn="1" w:lastColumn="0" w:noHBand="0" w:noVBand="1"/>
                        <w:tblDescription w:val="Announcement table"/>
                      </w:tblPr>
                      <w:tblGrid>
                        <w:gridCol w:w="333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Important Announcement</w:t>
                            </w:r>
                          </w:p>
                          <w:p w:rsidR="00BA3CFF" w:rsidRDefault="00B04F7C" w:rsidP="00B04F7C">
                            <w:r>
                              <w:t>We will be leaving school at 9:15 to go to the zoo on Thursday.</w:t>
                            </w:r>
                            <w:r w:rsidR="004B3E19">
                              <w:t xml:space="preserve">  Please put your child in their Kindergarten team shirt if they have one and wear tennis shoes, as we will do a lot of walking.</w:t>
                            </w:r>
                            <w:bookmarkStart w:id="1" w:name="_GoBack"/>
                            <w:bookmarkEnd w:id="1"/>
                          </w:p>
                        </w:tc>
                      </w:tr>
                    </w:tbl>
                    <w:p w:rsidR="005D5BF5" w:rsidRDefault="00BA3CFF">
                      <w:pPr>
                        <w:pStyle w:val="NoSpacing"/>
                      </w:pPr>
                      <w:r>
                        <w:rPr>
                          <w:noProof/>
                        </w:rPr>
                        <w:drawing>
                          <wp:inline distT="0" distB="0" distL="0" distR="0" wp14:anchorId="21D00AE5" wp14:editId="453EC7A3">
                            <wp:extent cx="1209549" cy="12176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1].jpg"/>
                                    <pic:cNvPicPr/>
                                  </pic:nvPicPr>
                                  <pic:blipFill>
                                    <a:blip r:embed="rId7">
                                      <a:extLst>
                                        <a:ext uri="{28A0092B-C50C-407E-A947-70E740481C1C}">
                                          <a14:useLocalDpi xmlns:a14="http://schemas.microsoft.com/office/drawing/2010/main" val="0"/>
                                        </a:ext>
                                      </a:extLst>
                                    </a:blip>
                                    <a:stretch>
                                      <a:fillRect/>
                                    </a:stretch>
                                  </pic:blipFill>
                                  <pic:spPr>
                                    <a:xfrm>
                                      <a:off x="0" y="0"/>
                                      <a:ext cx="1232169" cy="1240383"/>
                                    </a:xfrm>
                                    <a:prstGeom prst="rect">
                                      <a:avLst/>
                                    </a:prstGeom>
                                  </pic:spPr>
                                </pic:pic>
                              </a:graphicData>
                            </a:graphic>
                          </wp:inline>
                        </w:drawing>
                      </w:r>
                    </w:p>
                  </w:txbxContent>
                </v:textbox>
                <w10:wrap type="square" side="left" anchorx="page" anchory="margin"/>
              </v:shape>
            </w:pict>
          </mc:Fallback>
        </mc:AlternateContent>
      </w:r>
      <w:r w:rsidR="00BA3CFF">
        <w:t>The Discovery Team</w:t>
      </w:r>
    </w:p>
    <w:p w:rsidR="00AB325D" w:rsidRPr="00AB325D" w:rsidRDefault="00AB325D" w:rsidP="00AB325D">
      <w:pPr>
        <w:pStyle w:val="ContactInfo"/>
      </w:pPr>
    </w:p>
    <w:p w:rsidR="005D5BF5" w:rsidRDefault="00BA3CFF">
      <w:pPr>
        <w:pStyle w:val="ContactInfo"/>
      </w:pPr>
      <w:r>
        <w:t>Hite Elementary</w:t>
      </w:r>
      <w:r>
        <w:tab/>
      </w:r>
      <w:r>
        <w:tab/>
      </w:r>
    </w:p>
    <w:p w:rsidR="005D5BF5" w:rsidRDefault="00BA3CFF">
      <w:pPr>
        <w:pStyle w:val="ContactInfo"/>
      </w:pPr>
      <w:r>
        <w:t xml:space="preserve">tiffany.parrett@jefferson.kyschools.us </w:t>
      </w:r>
      <w:r w:rsidR="00D32517">
        <w:t xml:space="preserve"> </w:t>
      </w:r>
      <w:r>
        <w:t>485-8267</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Default="00BA3CFF" w:rsidP="00AB325D">
            <w:pPr>
              <w:spacing w:after="200" w:line="276" w:lineRule="auto"/>
            </w:pPr>
            <w:r>
              <w:t xml:space="preserve">We will be </w:t>
            </w:r>
            <w:r w:rsidR="002B2260">
              <w:t>readi</w:t>
            </w:r>
            <w:r w:rsidR="00B17DC9">
              <w:t>ng “</w:t>
            </w:r>
            <w:r w:rsidR="00B04F7C">
              <w:t>How I Became a Pirate</w:t>
            </w:r>
            <w:r w:rsidR="00C86243">
              <w:t xml:space="preserve">” and will </w:t>
            </w:r>
            <w:r w:rsidR="00D07209">
              <w:t xml:space="preserve">work on </w:t>
            </w:r>
            <w:r w:rsidR="00A5781E">
              <w:t>making prediction, making connections, using story clues to understand what is happening in the story and making inferences.  We will be using word endings and affixes to understand word meanings.  We will identify synonyms of words by acting them out.  We will also match the long and short vowel sounds with their common spellings.  We will work on comparing and contrasting the adventures of familiar characters in different stories and identify the reasons an author gives to support his/her points.</w:t>
            </w:r>
          </w:p>
          <w:p w:rsidR="00AB325D" w:rsidRDefault="00BD45E7" w:rsidP="00AB325D">
            <w:pPr>
              <w:spacing w:after="200" w:line="276" w:lineRule="auto"/>
            </w:pPr>
            <w:r>
              <w:t>W</w:t>
            </w:r>
            <w:r w:rsidR="002B2260">
              <w:t xml:space="preserve">e will be working on </w:t>
            </w:r>
            <w:r w:rsidR="00A5781E">
              <w:t>composing numbers 11-19 using a ten and some ones, and show my work with a drawing or an equation.  We will decompose numbers using a ten and some ones, and show my work with a drawing or an equation.</w:t>
            </w:r>
          </w:p>
          <w:p w:rsidR="00150328" w:rsidRDefault="00B32092" w:rsidP="003609CC">
            <w:pPr>
              <w:spacing w:after="200" w:line="276" w:lineRule="auto"/>
            </w:pPr>
            <w:r>
              <w:t xml:space="preserve">We </w:t>
            </w:r>
            <w:r w:rsidR="003609CC">
              <w:t xml:space="preserve">will </w:t>
            </w:r>
            <w:r w:rsidR="002A2757">
              <w:t>be</w:t>
            </w:r>
            <w:r w:rsidR="00F51416">
              <w:t xml:space="preserve"> </w:t>
            </w:r>
            <w:r w:rsidR="002243AB">
              <w:t>identifying factors that describe weather, observe and record weather, describe types of severe weather in our area and explain how to prepare for and respond to local severe weather in Science.</w:t>
            </w:r>
          </w:p>
          <w:p w:rsidR="00F51416" w:rsidRDefault="00F51416" w:rsidP="003609CC">
            <w:pPr>
              <w:spacing w:after="200" w:line="276" w:lineRule="auto"/>
            </w:pPr>
            <w:r>
              <w:t>In writing we will draw, write, and d</w:t>
            </w:r>
            <w:r w:rsidR="00A5781E">
              <w:t>ictate to compose a narrative</w:t>
            </w:r>
            <w:r>
              <w:t xml:space="preserve"> piece</w:t>
            </w:r>
            <w:r w:rsidR="00A5781E">
              <w:t xml:space="preserve">.  </w:t>
            </w:r>
            <w:r>
              <w:t>We will recall information from experiences or gather information to answer questions.</w:t>
            </w:r>
          </w:p>
          <w:p w:rsidR="00BD45E7" w:rsidRDefault="00BD45E7" w:rsidP="003609CC">
            <w:pPr>
              <w:spacing w:after="200" w:line="276" w:lineRule="auto"/>
            </w:pP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Pr="00BD45E7" w:rsidRDefault="00D32517" w:rsidP="00BD45E7">
      <w:pPr>
        <w:pStyle w:val="Heading1"/>
      </w:pPr>
      <w:r>
        <w:lastRenderedPageBreak/>
        <w:t>More Important News</w:t>
      </w:r>
      <w:r>
        <w:rPr>
          <w:noProof/>
        </w:rPr>
        <mc:AlternateContent>
          <mc:Choice Requires="wps">
            <w:drawing>
              <wp:anchor distT="0" distB="0" distL="114300" distR="114300" simplePos="0" relativeHeight="251665408" behindDoc="0" locked="0" layoutInCell="1" allowOverlap="0" wp14:anchorId="2D99CFFE" wp14:editId="00CD164C">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150328">
                            <w:pPr>
                              <w:pStyle w:val="Photo"/>
                            </w:pPr>
                            <w:r>
                              <w:rPr>
                                <w:noProof/>
                              </w:rPr>
                              <w:drawing>
                                <wp:inline distT="0" distB="0" distL="0" distR="0" wp14:anchorId="666A599C" wp14:editId="18FCABD6">
                                  <wp:extent cx="1647825" cy="121527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_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635" cy="1226931"/>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721"/>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075174" w:rsidP="00150328">
                                  <w:pPr>
                                    <w:pStyle w:val="Heading1"/>
                                    <w:outlineLvl w:val="0"/>
                                  </w:pPr>
                                  <w:r>
                                    <w:rPr>
                                      <w:noProof/>
                                    </w:rPr>
                                    <w:drawing>
                                      <wp:inline distT="0" distB="0" distL="0" distR="0" wp14:anchorId="3058F561" wp14:editId="5FCA4C66">
                                        <wp:extent cx="2179955" cy="2266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ent_clipart[1].gif"/>
                                                <pic:cNvPicPr/>
                                              </pic:nvPicPr>
                                              <pic:blipFill>
                                                <a:blip r:embed="rId9">
                                                  <a:extLst>
                                                    <a:ext uri="{28A0092B-C50C-407E-A947-70E740481C1C}">
                                                      <a14:useLocalDpi xmlns:a14="http://schemas.microsoft.com/office/drawing/2010/main" val="0"/>
                                                    </a:ext>
                                                  </a:extLst>
                                                </a:blip>
                                                <a:stretch>
                                                  <a:fillRect/>
                                                </a:stretch>
                                              </pic:blipFill>
                                              <pic:spPr>
                                                <a:xfrm>
                                                  <a:off x="0" y="0"/>
                                                  <a:ext cx="2179955" cy="2266950"/>
                                                </a:xfrm>
                                                <a:prstGeom prst="rect">
                                                  <a:avLst/>
                                                </a:prstGeom>
                                              </pic:spPr>
                                            </pic:pic>
                                          </a:graphicData>
                                        </a:graphic>
                                      </wp:inline>
                                    </w:drawing>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2D99CFFE"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150328">
                      <w:pPr>
                        <w:pStyle w:val="Photo"/>
                      </w:pPr>
                      <w:r>
                        <w:rPr>
                          <w:noProof/>
                        </w:rPr>
                        <w:drawing>
                          <wp:inline distT="0" distB="0" distL="0" distR="0" wp14:anchorId="666A599C" wp14:editId="18FCABD6">
                            <wp:extent cx="1647825" cy="121527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_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635" cy="1226931"/>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721"/>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075174" w:rsidP="00150328">
                            <w:pPr>
                              <w:pStyle w:val="Heading1"/>
                              <w:outlineLvl w:val="0"/>
                            </w:pPr>
                            <w:r>
                              <w:rPr>
                                <w:noProof/>
                              </w:rPr>
                              <w:drawing>
                                <wp:inline distT="0" distB="0" distL="0" distR="0" wp14:anchorId="3058F561" wp14:editId="5FCA4C66">
                                  <wp:extent cx="2179955" cy="2266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ent_clipart[1].gif"/>
                                          <pic:cNvPicPr/>
                                        </pic:nvPicPr>
                                        <pic:blipFill>
                                          <a:blip r:embed="rId9">
                                            <a:extLst>
                                              <a:ext uri="{28A0092B-C50C-407E-A947-70E740481C1C}">
                                                <a14:useLocalDpi xmlns:a14="http://schemas.microsoft.com/office/drawing/2010/main" val="0"/>
                                              </a:ext>
                                            </a:extLst>
                                          </a:blip>
                                          <a:stretch>
                                            <a:fillRect/>
                                          </a:stretch>
                                        </pic:blipFill>
                                        <pic:spPr>
                                          <a:xfrm>
                                            <a:off x="0" y="0"/>
                                            <a:ext cx="2179955" cy="2266950"/>
                                          </a:xfrm>
                                          <a:prstGeom prst="rect">
                                            <a:avLst/>
                                          </a:prstGeom>
                                        </pic:spPr>
                                      </pic:pic>
                                    </a:graphicData>
                                  </a:graphic>
                                </wp:inline>
                              </w:drawing>
                            </w:r>
                          </w:p>
                        </w:tc>
                      </w:tr>
                    </w:tbl>
                    <w:p w:rsidR="005D5BF5" w:rsidRDefault="005D5BF5">
                      <w:pPr>
                        <w:pStyle w:val="NoSpacing"/>
                      </w:pPr>
                    </w:p>
                  </w:txbxContent>
                </v:textbox>
                <w10:wrap type="square" side="left" anchorx="page" anchory="margin"/>
              </v:shape>
            </w:pict>
          </mc:Fallback>
        </mc:AlternateContent>
      </w:r>
    </w:p>
    <w:p w:rsidR="0035374F" w:rsidRDefault="00A5781E" w:rsidP="009D47FC">
      <w:pPr>
        <w:ind w:left="0"/>
        <w:rPr>
          <w:b/>
        </w:rPr>
      </w:pPr>
      <w:r>
        <w:t xml:space="preserve">  </w:t>
      </w:r>
      <w:r w:rsidR="00156C8E">
        <w:rPr>
          <w:b/>
        </w:rPr>
        <w:t>Meerkat Adoption at the Louisville Zoo</w:t>
      </w:r>
    </w:p>
    <w:p w:rsidR="00156C8E" w:rsidRDefault="00C86243" w:rsidP="004B3E19">
      <w:pPr>
        <w:ind w:left="0"/>
      </w:pPr>
      <w:r>
        <w:t xml:space="preserve">  </w:t>
      </w:r>
      <w:r w:rsidR="004B3E19">
        <w:t xml:space="preserve">Thanks for all of your donations for the Meerkats, we can’t wait to </w:t>
      </w:r>
    </w:p>
    <w:p w:rsidR="004B3E19" w:rsidRPr="00156C8E" w:rsidRDefault="004B3E19" w:rsidP="004B3E19">
      <w:pPr>
        <w:ind w:left="0"/>
      </w:pPr>
      <w:r>
        <w:t xml:space="preserve">  see them Thursday.</w:t>
      </w:r>
    </w:p>
    <w:p w:rsidR="002317F7" w:rsidRDefault="00DF651F" w:rsidP="004E4588">
      <w:r>
        <w:tab/>
      </w:r>
      <w:r>
        <w:tab/>
      </w:r>
      <w:r>
        <w:tab/>
      </w:r>
      <w:r>
        <w:tab/>
      </w:r>
    </w:p>
    <w:p w:rsidR="00150328" w:rsidRDefault="00150328" w:rsidP="00150328"/>
    <w:p w:rsidR="00150328" w:rsidRDefault="00150328" w:rsidP="00150328">
      <w:pPr>
        <w:rPr>
          <w:b/>
        </w:rPr>
      </w:pPr>
      <w:r w:rsidRPr="00150328">
        <w:rPr>
          <w:b/>
        </w:rPr>
        <w:t>Special Area Schedule:</w:t>
      </w:r>
    </w:p>
    <w:p w:rsidR="00B26D11" w:rsidRDefault="00B26D11" w:rsidP="00150328">
      <w:r>
        <w:t xml:space="preserve">Monday </w:t>
      </w:r>
      <w:r w:rsidR="004B3E19">
        <w:t>E</w:t>
      </w:r>
      <w:r w:rsidR="00685755">
        <w:t xml:space="preserve"> </w:t>
      </w:r>
      <w:r w:rsidR="004B3E19">
        <w:t>Day Chinese</w:t>
      </w:r>
    </w:p>
    <w:p w:rsidR="007D71B9" w:rsidRDefault="00B26D11" w:rsidP="00150328">
      <w:r>
        <w:t xml:space="preserve">Tuesday </w:t>
      </w:r>
      <w:r w:rsidR="004B3E19">
        <w:t>F Day Art</w:t>
      </w:r>
    </w:p>
    <w:p w:rsidR="00685755" w:rsidRDefault="004B3E19" w:rsidP="00685755">
      <w:r>
        <w:t>Wednesday A Day P.E.</w:t>
      </w:r>
    </w:p>
    <w:p w:rsidR="00571CBA" w:rsidRDefault="004B3E19" w:rsidP="00150328">
      <w:r>
        <w:t>Thursday B Day Library</w:t>
      </w:r>
    </w:p>
    <w:p w:rsidR="00C86243" w:rsidRDefault="004B3E19" w:rsidP="00150328">
      <w:r>
        <w:t>Friday –X day no special area</w:t>
      </w:r>
    </w:p>
    <w:p w:rsidR="00A5781E" w:rsidRDefault="00A5781E" w:rsidP="00150328"/>
    <w:p w:rsidR="005D5BF5" w:rsidRDefault="005D5BF5" w:rsidP="00150328">
      <w:pPr>
        <w:pStyle w:val="Heading2"/>
      </w:pPr>
    </w:p>
    <w:sectPr w:rsidR="005D5BF5">
      <w:footerReference w:type="default" r:id="rId1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33A" w:rsidRDefault="009C033A">
      <w:pPr>
        <w:spacing w:before="0" w:after="0" w:line="240" w:lineRule="auto"/>
      </w:pPr>
      <w:r>
        <w:separator/>
      </w:r>
    </w:p>
  </w:endnote>
  <w:endnote w:type="continuationSeparator" w:id="0">
    <w:p w:rsidR="009C033A" w:rsidRDefault="009C03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4B3E19">
            <w:rPr>
              <w:noProof/>
            </w:rPr>
            <w:t>2</w:t>
          </w:r>
          <w:r>
            <w:fldChar w:fldCharType="end"/>
          </w:r>
          <w:r>
            <w:t xml:space="preserve"> of </w:t>
          </w:r>
          <w:r w:rsidR="009C033A">
            <w:fldChar w:fldCharType="begin"/>
          </w:r>
          <w:r w:rsidR="009C033A">
            <w:instrText xml:space="preserve"> NUMPAGES </w:instrText>
          </w:r>
          <w:r w:rsidR="009C033A">
            <w:fldChar w:fldCharType="separate"/>
          </w:r>
          <w:r w:rsidR="004B3E19">
            <w:rPr>
              <w:noProof/>
            </w:rPr>
            <w:t>2</w:t>
          </w:r>
          <w:r w:rsidR="009C033A">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33A" w:rsidRDefault="009C033A">
      <w:pPr>
        <w:spacing w:before="0" w:after="0" w:line="240" w:lineRule="auto"/>
      </w:pPr>
      <w:r>
        <w:separator/>
      </w:r>
    </w:p>
  </w:footnote>
  <w:footnote w:type="continuationSeparator" w:id="0">
    <w:p w:rsidR="009C033A" w:rsidRDefault="009C033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FF"/>
    <w:rsid w:val="00017EA1"/>
    <w:rsid w:val="00022BC6"/>
    <w:rsid w:val="00036175"/>
    <w:rsid w:val="000422BB"/>
    <w:rsid w:val="00075174"/>
    <w:rsid w:val="000A511E"/>
    <w:rsid w:val="000D12DB"/>
    <w:rsid w:val="000F7218"/>
    <w:rsid w:val="00137B4A"/>
    <w:rsid w:val="001430C5"/>
    <w:rsid w:val="00150328"/>
    <w:rsid w:val="00156C8E"/>
    <w:rsid w:val="00171656"/>
    <w:rsid w:val="001A5270"/>
    <w:rsid w:val="002063A9"/>
    <w:rsid w:val="002243AB"/>
    <w:rsid w:val="0023152C"/>
    <w:rsid w:val="002317F7"/>
    <w:rsid w:val="002A2757"/>
    <w:rsid w:val="002B2260"/>
    <w:rsid w:val="002C0C22"/>
    <w:rsid w:val="002C7852"/>
    <w:rsid w:val="003228DE"/>
    <w:rsid w:val="00340546"/>
    <w:rsid w:val="003465E8"/>
    <w:rsid w:val="0035374F"/>
    <w:rsid w:val="003609CC"/>
    <w:rsid w:val="003955DD"/>
    <w:rsid w:val="0045141D"/>
    <w:rsid w:val="004577A4"/>
    <w:rsid w:val="004A2EDD"/>
    <w:rsid w:val="004B3E19"/>
    <w:rsid w:val="004C0CE1"/>
    <w:rsid w:val="004E4588"/>
    <w:rsid w:val="004F279A"/>
    <w:rsid w:val="004F658D"/>
    <w:rsid w:val="00527E3E"/>
    <w:rsid w:val="00565040"/>
    <w:rsid w:val="00571CBA"/>
    <w:rsid w:val="005D5BF5"/>
    <w:rsid w:val="00633464"/>
    <w:rsid w:val="00685755"/>
    <w:rsid w:val="006D28CB"/>
    <w:rsid w:val="006E11CA"/>
    <w:rsid w:val="007D71B9"/>
    <w:rsid w:val="008147FE"/>
    <w:rsid w:val="00870476"/>
    <w:rsid w:val="008866B5"/>
    <w:rsid w:val="008B489A"/>
    <w:rsid w:val="008D2BCB"/>
    <w:rsid w:val="00911463"/>
    <w:rsid w:val="00926997"/>
    <w:rsid w:val="00953A1E"/>
    <w:rsid w:val="00965406"/>
    <w:rsid w:val="00980C65"/>
    <w:rsid w:val="009B4607"/>
    <w:rsid w:val="009C033A"/>
    <w:rsid w:val="009D47FC"/>
    <w:rsid w:val="009E024A"/>
    <w:rsid w:val="00A5781E"/>
    <w:rsid w:val="00A705A1"/>
    <w:rsid w:val="00AB325D"/>
    <w:rsid w:val="00B02F96"/>
    <w:rsid w:val="00B04F7C"/>
    <w:rsid w:val="00B11CD5"/>
    <w:rsid w:val="00B17DC9"/>
    <w:rsid w:val="00B23A57"/>
    <w:rsid w:val="00B26D11"/>
    <w:rsid w:val="00B32092"/>
    <w:rsid w:val="00B7052E"/>
    <w:rsid w:val="00BA3CFF"/>
    <w:rsid w:val="00BD45E7"/>
    <w:rsid w:val="00C351BE"/>
    <w:rsid w:val="00C7377B"/>
    <w:rsid w:val="00C86243"/>
    <w:rsid w:val="00CB0319"/>
    <w:rsid w:val="00CB058A"/>
    <w:rsid w:val="00CC20FC"/>
    <w:rsid w:val="00D07209"/>
    <w:rsid w:val="00D32517"/>
    <w:rsid w:val="00D36374"/>
    <w:rsid w:val="00D76CB5"/>
    <w:rsid w:val="00DB62F4"/>
    <w:rsid w:val="00DB6CEF"/>
    <w:rsid w:val="00DC7BF9"/>
    <w:rsid w:val="00DF651F"/>
    <w:rsid w:val="00E51EF5"/>
    <w:rsid w:val="00EB1D1E"/>
    <w:rsid w:val="00EC7B2A"/>
    <w:rsid w:val="00EE17F2"/>
    <w:rsid w:val="00F13518"/>
    <w:rsid w:val="00F35EB1"/>
    <w:rsid w:val="00F51416"/>
    <w:rsid w:val="00F62A0E"/>
    <w:rsid w:val="00F939BC"/>
    <w:rsid w:val="00FC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EBF76D-847B-4B08-BD22-EBEDA41D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2C785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ook18\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Parrett, Tiffany L.</dc:creator>
  <cp:keywords/>
  <cp:lastModifiedBy>Parrett, Tiffany L</cp:lastModifiedBy>
  <cp:revision>2</cp:revision>
  <cp:lastPrinted>2017-05-03T17:10:00Z</cp:lastPrinted>
  <dcterms:created xsi:type="dcterms:W3CDTF">2017-05-12T17:10:00Z</dcterms:created>
  <dcterms:modified xsi:type="dcterms:W3CDTF">2017-05-12T17:10:00Z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